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07" w:lineRule="exact"/>
        <w:ind w:right="8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77.410072pt;width:612pt;height:17.178pt;mso-position-horizontal-relative:page;mso-position-vertical-relative:page;z-index:-198" coordorigin="0,1548" coordsize="12240,344">
            <v:group style="position:absolute;left:0;top:1558;width:12240;height:324" coordorigin="0,1558" coordsize="12240,324">
              <v:shape style="position:absolute;left:0;top:1558;width:12240;height:324" coordorigin="0,1558" coordsize="12240,324" path="m0,1882l12240,1882,12240,1558,0,1558,0,1882e" filled="t" fillcolor="#EFEFEF" stroked="f">
                <v:path arrowok="t"/>
                <v:fill/>
              </v:shape>
            </v:group>
            <v:group style="position:absolute;left:0;top:1558;width:12240;height:324" coordorigin="0,1558" coordsize="12240,324">
              <v:shape style="position:absolute;left:0;top:1558;width:12240;height:324" coordorigin="0,1558" coordsize="12240,324" path="m381,1882l12621,1882e" filled="f" stroked="t" strokeweight=".25pt" strokecolor="#000000">
                <v:path arrowok="t"/>
              </v:shape>
              <v:shape style="position:absolute;left:0;top:1558;width:12240;height:324" coordorigin="0,1558" coordsize="12240,324" path="m12621,1558l381,1558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293.410065pt;width:612pt;height:17.178pt;mso-position-horizontal-relative:page;mso-position-vertical-relative:page;z-index:-197" coordorigin="0,5868" coordsize="12240,344">
            <v:group style="position:absolute;left:0;top:5878;width:12240;height:324" coordorigin="0,5878" coordsize="12240,324">
              <v:shape style="position:absolute;left:0;top:5878;width:12240;height:324" coordorigin="0,5878" coordsize="12240,324" path="m0,6202l12240,6202,12240,5878,0,5878,0,6202e" filled="t" fillcolor="#EFEFEF" stroked="f">
                <v:path arrowok="t"/>
                <v:fill/>
              </v:shape>
            </v:group>
            <v:group style="position:absolute;left:0;top:5878;width:12240;height:324" coordorigin="0,5878" coordsize="12240,324">
              <v:shape style="position:absolute;left:0;top:5878;width:12240;height:324" coordorigin="0,5878" coordsize="12240,324" path="m381,6202l12621,6202e" filled="f" stroked="t" strokeweight=".25pt" strokecolor="#000000">
                <v:path arrowok="t"/>
              </v:shape>
              <v:shape style="position:absolute;left:0;top:5878;width:12240;height:324" coordorigin="0,5878" coordsize="12240,324" path="m12621,5878l381,5878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508.410065pt;width:612pt;height:17.178pt;mso-position-horizontal-relative:page;mso-position-vertical-relative:page;z-index:-196" coordorigin="0,10168" coordsize="12240,344">
            <v:group style="position:absolute;left:0;top:10178;width:12240;height:324" coordorigin="0,10178" coordsize="12240,324">
              <v:shape style="position:absolute;left:0;top:10178;width:12240;height:324" coordorigin="0,10178" coordsize="12240,324" path="m0,10502l12240,10502,12240,10178,0,10178,0,10502e" filled="t" fillcolor="#EFEFEF" stroked="f">
                <v:path arrowok="t"/>
                <v:fill/>
              </v:shape>
            </v:group>
            <v:group style="position:absolute;left:0;top:10178;width:12240;height:324" coordorigin="0,10178" coordsize="12240,324">
              <v:shape style="position:absolute;left:0;top:10178;width:12240;height:324" coordorigin="0,10178" coordsize="12240,324" path="m381,10502l12621,10502e" filled="f" stroked="t" strokeweight=".25pt" strokecolor="#000000">
                <v:path arrowok="t"/>
              </v:shape>
              <v:shape style="position:absolute;left:0;top:10178;width:12240;height:324" coordorigin="0,10178" coordsize="12240,324" path="m12621,10178l381,10178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2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44" w:lineRule="exact"/>
        <w:ind w:left="4399" w:right="3959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Missouri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7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Living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6"/>
          <w:w w:val="106"/>
          <w:position w:val="1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1"/>
        </w:rPr>
        <w:t>ill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5369" w:right="49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94"/>
        </w:rPr>
        <w:t>CSR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10-5.180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262" w:right="482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w w:val="104"/>
          <w:position w:val="-1"/>
        </w:rPr>
        <w:t>DECLAR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7"/>
          <w:position w:val="-1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50" w:lineRule="auto"/>
        <w:ind w:left="640" w:right="40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unduly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intent.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death-prolonging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treatment,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merely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alleviate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pain.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rmative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shorten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dying.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90" w:right="-20"/>
        <w:jc w:val="left"/>
        <w:tabs>
          <w:tab w:pos="2120" w:val="left"/>
          <w:tab w:pos="4140" w:val="left"/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9"/>
          <w:w w:val="100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.4958pt;margin-top:-9.004063pt;width:160.000008pt;height:.1pt;mso-position-horizontal-relative:page;mso-position-vertical-relative:paragraph;z-index:-195" coordorigin="770,-180" coordsize="3200,2">
            <v:shape style="position:absolute;left:770;top:-180;width:3200;height:2" coordorigin="770,-180" coordsize="3200,0" path="m770,-180l3970,-18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8.495804pt;margin-top:-9.004063pt;width:160.000008pt;height:.1pt;mso-position-horizontal-relative:page;mso-position-vertical-relative:paragraph;z-index:-194" coordorigin="4570,-180" coordsize="3200,2">
            <v:shape style="position:absolute;left:4570;top:-180;width:3200;height:2" coordorigin="4570,-180" coordsize="3200,0" path="m4570,-180l7770,-18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79" w:right="-20"/>
        <w:jc w:val="left"/>
        <w:tabs>
          <w:tab w:pos="1640" w:val="left"/>
          <w:tab w:pos="6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Address: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5338" w:right="48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9.995796pt;margin-top:-9.004063pt;width:220.00001pt;height:.1pt;mso-position-horizontal-relative:page;mso-position-vertical-relative:paragraph;z-index:-193" coordorigin="1800,-180" coordsize="4400,2">
            <v:shape style="position:absolute;left:1800;top:-180;width:4400;height:2" coordorigin="1800,-180" coordsize="4400,0" path="m1800,-180l6200,-18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WITNESSETH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40" w:right="448" w:firstLine="7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eighteen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presence.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90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  <w:b/>
          <w:bCs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itness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#1: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0"/>
          <w:b/>
          <w:bCs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itness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b/>
          <w:bCs/>
          <w:i/>
          <w:position w:val="-1"/>
        </w:rPr>
        <w:t>#2: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640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8pt;margin-top:.995938pt;width:160.000008pt;height:.1pt;mso-position-horizontal-relative:page;mso-position-vertical-relative:paragraph;z-index:-192" coordorigin="720,20" coordsize="3200,2">
            <v:shape style="position:absolute;left:720;top:20;width:3200;height:2" coordorigin="720,20" coordsize="3200,0" path="m720,20l392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5.995804pt;margin-top:.995938pt;width:160.000008pt;height:.1pt;mso-position-horizontal-relative:page;mso-position-vertical-relative:paragraph;z-index:-191" coordorigin="4520,20" coordsize="3200,2">
            <v:shape style="position:absolute;left:4520;top:20;width:3200;height:2" coordorigin="4520,20" coordsize="3200,0" path="m4520,20l77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Signature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640"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.4958pt;margin-top:.995938pt;width:160.000008pt;height:.1pt;mso-position-horizontal-relative:page;mso-position-vertical-relative:paragraph;z-index:-190" coordorigin="770,20" coordsize="3200,2">
            <v:shape style="position:absolute;left:770;top:20;width:3200;height:2" coordorigin="770,20" coordsize="3200,0" path="m770,20l397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8.495804pt;margin-top:.995938pt;width:160.000008pt;height:.1pt;mso-position-horizontal-relative:page;mso-position-vertical-relative:paragraph;z-index:-189" coordorigin="4570,20" coordsize="3200,2">
            <v:shape style="position:absolute;left:4570;top:20;width:3200;height:2" coordorigin="4570,20" coordsize="3200,0" path="m4570,20l777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Printed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Name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Printed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640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8pt;margin-top:.995938pt;width:160.000008pt;height:.1pt;mso-position-horizontal-relative:page;mso-position-vertical-relative:paragraph;z-index:-188" coordorigin="720,20" coordsize="3200,2">
            <v:shape style="position:absolute;left:720;top:20;width:3200;height:2" coordorigin="720,20" coordsize="3200,0" path="m720,20l392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5.995804pt;margin-top:.995938pt;width:160.000008pt;height:.1pt;mso-position-horizontal-relative:page;mso-position-vertical-relative:paragraph;z-index:-187" coordorigin="4520,20" coordsize="3200,2">
            <v:shape style="position:absolute;left:4520;top:20;width:3200;height:2" coordorigin="4520,20" coordsize="3200,0" path="m4520,20l77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Address,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Address,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640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8pt;margin-top:.995938pt;width:160.000008pt;height:.1pt;mso-position-horizontal-relative:page;mso-position-vertical-relative:paragraph;z-index:-186" coordorigin="720,20" coordsize="3200,2">
            <v:shape style="position:absolute;left:720;top:20;width:3200;height:2" coordorigin="720,20" coordsize="3200,0" path="m720,20l392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5.995804pt;margin-top:.995938pt;width:160.000008pt;height:.1pt;mso-position-horizontal-relative:page;mso-position-vertical-relative:paragraph;z-index:-185" coordorigin="4520,20" coordsize="3200,2">
            <v:shape style="position:absolute;left:4520;top:20;width:3200;height:2" coordorigin="4520,20" coordsize="3200,0" path="m4520,20l77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Address,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31" w:right="42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6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revoke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declaration.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90"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9958pt;margin-top:-9.004063pt;width:160.000008pt;height:.1pt;mso-position-horizontal-relative:page;mso-position-vertical-relative:paragraph;z-index:-184" coordorigin="720,-180" coordsize="3200,2">
            <v:shape style="position:absolute;left:720;top:-180;width:3200;height:2" coordorigin="720,-180" coordsize="3200,0" path="m720,-180l3920,-18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25.995804pt;margin-top:-9.004063pt;width:160.000008pt;height:.1pt;mso-position-horizontal-relative:page;mso-position-vertical-relative:paragraph;z-index:-183" coordorigin="4520,-180" coordsize="3200,2">
            <v:shape style="position:absolute;left:4520;top:-180;width:3200;height:2" coordorigin="4520,-180" coordsize="3200,0" path="m4520,-180l7720,-18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Printed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0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37353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</w:rPr>
      </w:r>
    </w:p>
    <w:p>
      <w:pPr>
        <w:jc w:val="left"/>
        <w:spacing w:after="0"/>
        <w:sectPr>
          <w:pgMar w:footer="164" w:top="420" w:bottom="360" w:left="80" w:right="500"/>
          <w:footerReference w:type="default" r:id="rId5"/>
          <w:type w:val="continuous"/>
          <w:pgSz w:w="12240" w:h="15840"/>
        </w:sectPr>
      </w:pPr>
      <w:rPr/>
    </w:p>
    <w:p>
      <w:pPr>
        <w:spacing w:before="47" w:after="0" w:line="406" w:lineRule="exact"/>
        <w:ind w:left="2071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Missouri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7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Durable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Power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8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10"/>
          <w:position w:val="-1"/>
        </w:rPr>
        <w:t>Healthca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-7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7353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4.330002pt;margin-top:12.995937pt;width:355.000017pt;height:.1pt;mso-position-horizontal-relative:page;mso-position-vertical-relative:paragraph;z-index:-182" coordorigin="887,260" coordsize="7100,2">
            <v:shape style="position:absolute;left:887;top:260;width:7100;height:2" coordorigin="887,260" coordsize="7100,0" path="m887,260l7987,26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205" w:right="56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23.795938pt;width:360.000017pt;height:.1pt;mso-position-horizontal-relative:page;mso-position-vertical-relative:paragraph;z-index:-181" coordorigin="720,476" coordsize="7200,2">
            <v:shape style="position:absolute;left:720;top:476;width:7200;height:2" coordorigin="720,476" coordsize="7200,0" path="m720,476l7920,476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3"/>
          <w:position w:val="-1"/>
        </w:rPr>
        <w:t>principal)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64" w:top="580" w:bottom="360" w:left="80" w:right="62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5"/>
        </w:rPr>
        <w:t>(add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ess)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980003pt;margin-top:-.704062pt;width:290.000014pt;height:.1pt;mso-position-horizontal-relative:page;mso-position-vertical-relative:paragraph;z-index:-180" coordorigin="2120,-14" coordsize="5800,2">
            <v:shape style="position:absolute;left:2120;top:-14;width:5800;height:2" coordorigin="2120,-14" coordsize="5800,0" path="m2120,-14l7920,-14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fact)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  <w:cols w:num="2" w:equalWidth="0">
            <w:col w:w="1990" w:space="2250"/>
            <w:col w:w="7300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4205" w:right="649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0.000017pt;height:.1pt;mso-position-horizontal-relative:page;mso-position-vertical-relative:paragraph;z-index:-179" coordorigin="720,20" coordsize="7200,2">
            <v:shape style="position:absolute;left:720;top:20;width:7200;height:2" coordorigin="720,20" coordsize="7200,0" path="m720,20l79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5"/>
          <w:position w:val="-1"/>
        </w:rPr>
        <w:t>(add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ess)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tabs>
          <w:tab w:pos="4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170.000008pt;height:.1pt;mso-position-horizontal-relative:page;mso-position-vertical-relative:paragraph;z-index:-178" coordorigin="720,20" coordsize="3400,2">
            <v:shape style="position:absolute;left:720;top:20;width:3400;height:2" coordorigin="720,20" coordsize="3400,0" path="m720,20l412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18.500015pt;margin-top:.995938pt;width:180.000009pt;height:.1pt;mso-position-horizontal-relative:page;mso-position-vertical-relative:paragraph;z-index:-177" coordorigin="4370,20" coordsize="3600,2">
            <v:shape style="position:absolute;left:4370;top:20;width:3600;height:2" coordorigin="4370,20" coordsize="3600,0" path="m4370,20l797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(home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number)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(work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number)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unable,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unwilling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unavailable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fact,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appoint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4" w:after="0" w:line="226" w:lineRule="exact"/>
        <w:ind w:left="4205" w:right="44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0.000017pt;height:.1pt;mso-position-horizontal-relative:page;mso-position-vertical-relative:paragraph;z-index:-176" coordorigin="720,20" coordsize="7200,2">
            <v:shape style="position:absolute;left:720;top:20;width:7200;height:2" coordorigin="720,20" coordsize="7200,0" path="m720,20l79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fact)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4205" w:right="649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0.000017pt;height:.1pt;mso-position-horizontal-relative:page;mso-position-vertical-relative:paragraph;z-index:-175" coordorigin="720,20" coordsize="7200,2">
            <v:shape style="position:absolute;left:720;top:20;width:7200;height:2" coordorigin="720,20" coordsize="7200,0" path="m720,20l79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5"/>
          <w:position w:val="-1"/>
        </w:rPr>
        <w:t>(add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7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ess)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640" w:right="-20"/>
        <w:jc w:val="left"/>
        <w:tabs>
          <w:tab w:pos="4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170.000008pt;height:.1pt;mso-position-horizontal-relative:page;mso-position-vertical-relative:paragraph;z-index:-174" coordorigin="720,20" coordsize="3400,2">
            <v:shape style="position:absolute;left:720;top:20;width:3400;height:2" coordorigin="720,20" coordsize="3400,0" path="m720,20l4120,2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18.500015pt;margin-top:.995938pt;width:180.000009pt;height:.1pt;mso-position-horizontal-relative:page;mso-position-vertical-relative:paragraph;z-index:-173" coordorigin="4370,20" coordsize="3600,2">
            <v:shape style="position:absolute;left:4370;top:20;width:3600;height:2" coordorigin="4370,20" coordsize="3600,0" path="m4370,20l797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(home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number)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(work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number)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DURABLE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TERMIN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6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6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DISABLED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5"/>
        </w:rPr>
        <w:t>INCA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7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5"/>
        </w:rPr>
        <w:t>TED.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640" w:right="52" w:firstLine="7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fective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certifi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incapacitated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incapacitated.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determination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incapacity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periodically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640" w:right="348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successor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healthcare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fact)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640" w:right="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provision,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withholding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withdrawing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artif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cially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circumstances.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</w:sectPr>
      </w:pPr>
      <w:rPr/>
    </w:p>
    <w:p>
      <w:pPr>
        <w:spacing w:before="34" w:after="0" w:line="226" w:lineRule="exact"/>
        <w:ind w:left="1360" w:right="-70"/>
        <w:jc w:val="left"/>
        <w:tabs>
          <w:tab w:pos="5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0.330002pt;margin-top:12.995937pt;width:220.00001pt;height:.1pt;mso-position-horizontal-relative:page;mso-position-vertical-relative:paragraph;z-index:-172" coordorigin="1607,260" coordsize="4400,2">
            <v:shape style="position:absolute;left:1607;top:260;width:4400;height:2" coordorigin="1607,260" coordsize="4400,0" path="m1607,260l6007,26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I,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principal,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instrument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  <w:cols w:num="2" w:equalWidth="0">
            <w:col w:w="10044" w:space="700"/>
            <w:col w:w="796"/>
          </w:cols>
        </w:sectPr>
      </w:pPr>
      <w:rPr/>
    </w:p>
    <w:p>
      <w:pPr>
        <w:spacing w:before="14" w:after="0" w:line="226" w:lineRule="exact"/>
        <w:ind w:left="640" w:right="-7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8.670013pt;margin-top:-.004062pt;width:30.000001pt;height:.1pt;mso-position-horizontal-relative:page;mso-position-vertical-relative:paragraph;z-index:-171" coordorigin="10173,0" coordsize="600,2">
            <v:shape style="position:absolute;left:10173;top:0;width:600;height:2" coordorigin="10173,0" coordsize="600,0" path="m10173,0l10773,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46.830002pt;margin-top:11.995937pt;width:125.000006pt;height:.1pt;mso-position-horizontal-relative:page;mso-position-vertical-relative:paragraph;z-index:-170" coordorigin="937,240" coordsize="2500,2">
            <v:shape style="position:absolute;left:937;top:240;width:2500;height:2" coordorigin="937,240" coordsize="2500,0" path="m937,240l3437,24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duly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sworn,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hereby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declare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undersigned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  <w:cols w:num="2" w:equalWidth="0">
            <w:col w:w="3557" w:space="600"/>
            <w:col w:w="7383"/>
          </w:cols>
        </w:sectPr>
      </w:pPr>
      <w:rPr/>
    </w:p>
    <w:p>
      <w:pPr>
        <w:spacing w:before="14" w:after="0" w:line="250" w:lineRule="auto"/>
        <w:ind w:left="640" w:right="5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4.330002pt;margin-top:-.004062pt;width:25.000001pt;height:.1pt;mso-position-horizontal-relative:page;mso-position-vertical-relative:paragraph;z-index:-169" coordorigin="3687,0" coordsize="500,2">
            <v:shape style="position:absolute;left:3687;top:0;width:500;height:2" coordorigin="3687,0" coordsize="500,0" path="m3687,0l4187,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willingl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expressed,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eighteen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mind,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constraint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infl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uence.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05" w:right="64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360.000017pt;height:.1pt;mso-position-horizontal-relative:page;mso-position-vertical-relative:paragraph;z-index:-168" coordorigin="720,20" coordsize="7200,2">
            <v:shape style="position:absolute;left:720;top:20;width:7200;height:2" coordorigin="720,20" coordsize="7200,0" path="m720,20l79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(principal)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Missouri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640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38"/>
          <w:u w:val="single" w:color="36343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u w:val="single" w:color="363434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373535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</w:sectPr>
      </w:pPr>
      <w:rPr/>
    </w:p>
    <w:p>
      <w:pPr>
        <w:spacing w:before="34" w:after="0" w:line="226" w:lineRule="exact"/>
        <w:ind w:left="136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8.770004pt;margin-top:24.995937pt;width:115.000005pt;height:.1pt;mso-position-horizontal-relative:page;mso-position-vertical-relative:paragraph;z-index:-165" coordorigin="2975,500" coordsize="2300,2">
            <v:shape style="position:absolute;left:2975;top:500;width:2300;height:2" coordorigin="2975,500" coordsize="2300,0" path="m2975,500l5275,50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281.27002pt;margin-top:24.995937pt;width:25.000001pt;height:.1pt;mso-position-horizontal-relative:page;mso-position-vertical-relative:paragraph;z-index:-164" coordorigin="5625,500" coordsize="500,2">
            <v:shape style="position:absolute;left:5625;top:500;width:500;height:2" coordorigin="5625,500" coordsize="500,0" path="m5625,500l6125,50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Subscribed,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sworn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acknowledged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  <w:cols w:num="2" w:equalWidth="0">
            <w:col w:w="5743" w:space="4650"/>
            <w:col w:w="1147"/>
          </w:cols>
        </w:sectPr>
      </w:pPr>
      <w:rPr/>
    </w:p>
    <w:p>
      <w:pPr>
        <w:spacing w:before="14" w:after="0" w:line="226" w:lineRule="exact"/>
        <w:ind w:left="6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93.620026pt;margin-top:-.004062pt;width:230.000011pt;height:.1pt;mso-position-horizontal-relative:page;mso-position-vertical-relative:paragraph;z-index:-167" coordorigin="5872,0" coordsize="4600,2">
            <v:shape style="position:absolute;left:5872;top:0;width:4600;height:2" coordorigin="5872,0" coordsize="4600,0" path="m5872,0l10472,0e" filled="f" stroked="t" strokeweight=".4pt" strokecolor="#363434">
              <v:path arrowok="t"/>
            </v:shape>
          </v:group>
          <w10:wrap type="none"/>
        </w:pict>
      </w:r>
      <w:r>
        <w:rPr/>
        <w:pict>
          <v:group style="position:absolute;margin-left:93.5pt;margin-top:11.995937pt;width:25.000001pt;height:.1pt;mso-position-horizontal-relative:page;mso-position-vertical-relative:paragraph;z-index:-166" coordorigin="1870,240" coordsize="500,2">
            <v:shape style="position:absolute;left:1870;top:240;width:500;height:2" coordorigin="1870,240" coordsize="500,0" path="m1870,240l2370,24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principal,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6" w:lineRule="exact"/>
        <w:ind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20</w:t>
        <w:tab/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360" w:left="80" w:right="620"/>
          <w:cols w:num="3" w:equalWidth="0">
            <w:col w:w="1741" w:space="600"/>
            <w:col w:w="506" w:space="2350"/>
            <w:col w:w="6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4" w:after="0" w:line="226" w:lineRule="exact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  <w:position w:val="-1"/>
        </w:rPr>
        <w:t>(seal)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.995938pt;width:200.000009pt;height:.1pt;mso-position-horizontal-relative:page;mso-position-vertical-relative:paragraph;z-index:-163" coordorigin="720,20" coordsize="4000,2">
            <v:shape style="position:absolute;left:720;top:20;width:4000;height:2" coordorigin="720,20" coordsize="4000,0" path="m720,20l4720,20e" filled="f" stroked="t" strokeweight=".4pt" strokecolor="#36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(notary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73535"/>
          <w:spacing w:val="0"/>
          <w:w w:val="100"/>
        </w:rPr>
        <w:t>public)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420" w:bottom="360" w:left="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2.778931pt;width:225.427002pt;height:14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Missouri Living Will Form</dc:title>
  <dcterms:created xsi:type="dcterms:W3CDTF">2016-09-09T16:34:21Z</dcterms:created>
  <dcterms:modified xsi:type="dcterms:W3CDTF">2016-09-09T16:34:21Z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2005-04-04T00:00:00Z</vt:filetime>
  </property>
  <property fmtid="{D5CDD505-2E9C-101B-9397-08002B2CF9AE}" pid="3" name="LastSaved">
    <vt:filetime>2016-09-09T00:00:00Z</vt:filetime>
  </property>
</Properties>
</file>