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5E97AF" w14:textId="77777777" w:rsidR="00FA31FB" w:rsidRDefault="00211CF5">
      <w:pPr>
        <w:spacing w:before="80" w:after="0" w:line="240" w:lineRule="auto"/>
        <w:ind w:left="2381" w:right="2198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Living</w:t>
      </w:r>
      <w:r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Will,</w:t>
      </w:r>
      <w:r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Florida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765.303</w:t>
      </w:r>
    </w:p>
    <w:p w14:paraId="45EDE50C" w14:textId="77777777" w:rsidR="00FA31FB" w:rsidRDefault="00FA31FB">
      <w:pPr>
        <w:spacing w:before="15" w:after="0" w:line="240" w:lineRule="exact"/>
        <w:rPr>
          <w:sz w:val="24"/>
          <w:szCs w:val="24"/>
        </w:rPr>
      </w:pPr>
    </w:p>
    <w:p w14:paraId="5278DA58" w14:textId="77777777" w:rsidR="00FA31FB" w:rsidRDefault="00211CF5">
      <w:pPr>
        <w:spacing w:after="0" w:line="240" w:lineRule="auto"/>
        <w:ind w:left="280" w:right="4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living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14:paraId="015D4BC6" w14:textId="77777777" w:rsidR="00FA31FB" w:rsidRDefault="00FA31FB">
      <w:pPr>
        <w:spacing w:before="15" w:after="0" w:line="240" w:lineRule="exact"/>
        <w:rPr>
          <w:sz w:val="24"/>
          <w:szCs w:val="24"/>
        </w:rPr>
      </w:pPr>
    </w:p>
    <w:p w14:paraId="73308A52" w14:textId="77777777" w:rsidR="00FA31FB" w:rsidRDefault="00211CF5">
      <w:pPr>
        <w:spacing w:after="0" w:line="240" w:lineRule="auto"/>
        <w:ind w:left="4098" w:right="379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w w:val="104"/>
          <w:sz w:val="48"/>
          <w:szCs w:val="48"/>
        </w:rPr>
        <w:t>Living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48"/>
          <w:szCs w:val="48"/>
        </w:rPr>
        <w:t>Will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2837701E" w14:textId="77777777" w:rsidR="00FA31FB" w:rsidRDefault="00FA31FB">
      <w:pPr>
        <w:spacing w:before="15" w:after="0" w:line="240" w:lineRule="exact"/>
        <w:rPr>
          <w:sz w:val="24"/>
          <w:szCs w:val="24"/>
        </w:rPr>
      </w:pPr>
    </w:p>
    <w:p w14:paraId="71D4E55E" w14:textId="77777777" w:rsidR="00FA31FB" w:rsidRDefault="00211CF5">
      <w:pPr>
        <w:spacing w:after="0" w:line="241" w:lineRule="auto"/>
        <w:ind w:left="28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</w:t>
      </w:r>
      <w:r>
        <w:rPr>
          <w:rFonts w:ascii="Times New Roman" w:eastAsia="Times New Roman" w:hAnsi="Times New Roman" w:cs="Times New Roman"/>
          <w:spacing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willfully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voluntarily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desire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artificially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prolonged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stances 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below,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declare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 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incapacitated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0F704961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61BBB606" w14:textId="77777777" w:rsidR="00FA31FB" w:rsidRDefault="00211CF5">
      <w:pPr>
        <w:tabs>
          <w:tab w:val="left" w:pos="2220"/>
          <w:tab w:val="left" w:pos="2480"/>
        </w:tabs>
        <w:spacing w:after="0" w:line="240" w:lineRule="auto"/>
        <w:ind w:left="1591" w:right="54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have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w w:val="99"/>
        </w:rPr>
        <w:t>ter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condition. </w:t>
      </w:r>
    </w:p>
    <w:p w14:paraId="7942EF53" w14:textId="77777777" w:rsidR="00FA31FB" w:rsidRDefault="00211CF5">
      <w:pPr>
        <w:spacing w:before="1" w:after="0" w:line="240" w:lineRule="auto"/>
        <w:ind w:left="1359" w:right="5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condition. </w:t>
      </w:r>
    </w:p>
    <w:p w14:paraId="17E4399E" w14:textId="77777777" w:rsidR="00FA31FB" w:rsidRDefault="00211CF5">
      <w:pPr>
        <w:spacing w:before="1" w:after="0" w:line="240" w:lineRule="auto"/>
        <w:ind w:left="1359" w:right="46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w w:val="99"/>
        </w:rPr>
        <w:t>persistent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vegetative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state, </w:t>
      </w:r>
    </w:p>
    <w:p w14:paraId="29831C9F" w14:textId="77777777" w:rsidR="00FA31FB" w:rsidRDefault="00FA31FB">
      <w:pPr>
        <w:spacing w:before="16" w:after="0" w:line="240" w:lineRule="exact"/>
        <w:rPr>
          <w:sz w:val="24"/>
          <w:szCs w:val="24"/>
        </w:rPr>
      </w:pPr>
    </w:p>
    <w:p w14:paraId="25EDB869" w14:textId="77777777" w:rsidR="00FA31FB" w:rsidRDefault="00211CF5">
      <w:pPr>
        <w:spacing w:after="0" w:line="241" w:lineRule="auto"/>
        <w:ind w:left="28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attending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treating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ph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sician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another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consulting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ph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sician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have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deter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that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there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reasonable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probability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recovery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condition,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life-prolonging procedures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withheld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w w:val="99"/>
        </w:rPr>
        <w:t>withdrawn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application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procedures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prolong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artificially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naturally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 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edical 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alleviate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pain.</w:t>
      </w:r>
    </w:p>
    <w:p w14:paraId="2BC853E9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3F47DB39" w14:textId="77777777" w:rsidR="00FA31FB" w:rsidRDefault="00211CF5">
      <w:pPr>
        <w:spacing w:after="0" w:line="241" w:lineRule="auto"/>
        <w:ind w:left="28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intention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declaration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honored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ph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sician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expression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right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consequences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refusal.</w:t>
      </w:r>
    </w:p>
    <w:p w14:paraId="42B201C8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41FB3AF6" w14:textId="77777777" w:rsidR="00FA31FB" w:rsidRDefault="00211CF5">
      <w:pPr>
        <w:spacing w:after="0" w:line="241" w:lineRule="auto"/>
        <w:ind w:left="28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express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w w:val="99"/>
        </w:rPr>
        <w:t>withholding,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withdrawal,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continuation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life-prolonging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procedures,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wish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designate,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surrogate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carry 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declaration:</w:t>
      </w:r>
    </w:p>
    <w:p w14:paraId="5E11B905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68F3E3DC" w14:textId="77777777" w:rsidR="00FA31FB" w:rsidRDefault="00211CF5">
      <w:pPr>
        <w:tabs>
          <w:tab w:val="left" w:pos="2260"/>
        </w:tabs>
        <w:spacing w:after="0" w:line="240" w:lineRule="auto"/>
        <w:ind w:left="1359" w:right="1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</w:rPr>
        <w:t xml:space="preserve">e    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Address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-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Zip 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Phon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4"/>
          <w:u w:val="thick" w:color="000000"/>
        </w:rPr>
        <w:t xml:space="preserve"> </w:t>
      </w:r>
    </w:p>
    <w:p w14:paraId="6F79501A" w14:textId="77777777" w:rsidR="00FA31FB" w:rsidRDefault="00FA31FB">
      <w:pPr>
        <w:spacing w:before="3" w:after="0" w:line="220" w:lineRule="exact"/>
      </w:pPr>
    </w:p>
    <w:p w14:paraId="1C02E5D7" w14:textId="77777777" w:rsidR="00FA31FB" w:rsidRDefault="00211CF5">
      <w:pPr>
        <w:spacing w:before="31" w:after="0" w:line="248" w:lineRule="exact"/>
        <w:ind w:left="280" w:right="-20"/>
        <w:rPr>
          <w:rFonts w:ascii="Times New Roman" w:eastAsia="Times New Roman" w:hAnsi="Times New Roman" w:cs="Times New Roman"/>
        </w:rPr>
      </w:pPr>
      <w:r>
        <w:pict w14:anchorId="06A4D7B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5pt;margin-top:12.7pt;width:354.1pt;height:144.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1"/>
                    <w:gridCol w:w="3542"/>
                  </w:tblGrid>
                  <w:tr w:rsidR="00FA31FB" w14:paraId="1D9DCCC1" w14:textId="77777777">
                    <w:trPr>
                      <w:trHeight w:hRule="exact" w:val="424"/>
                    </w:trPr>
                    <w:tc>
                      <w:tcPr>
                        <w:tcW w:w="70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35200" w14:textId="77777777" w:rsidR="00FA31FB" w:rsidRDefault="00211CF5">
                        <w:pPr>
                          <w:spacing w:before="31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declaration.</w:t>
                        </w:r>
                      </w:p>
                    </w:tc>
                  </w:tr>
                  <w:tr w:rsidR="00FA31FB" w14:paraId="277FDF67" w14:textId="77777777">
                    <w:trPr>
                      <w:trHeight w:hRule="exact" w:val="636"/>
                    </w:trPr>
                    <w:tc>
                      <w:tcPr>
                        <w:tcW w:w="70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4BA3D" w14:textId="77777777" w:rsidR="00FA31FB" w:rsidRDefault="00FA31FB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B29A3DC" w14:textId="77777777" w:rsidR="00FA31FB" w:rsidRDefault="00211CF5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Additional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Instructions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(optional):</w:t>
                        </w:r>
                      </w:p>
                    </w:tc>
                  </w:tr>
                  <w:tr w:rsidR="00FA31FB" w14:paraId="62B1CF8E" w14:textId="77777777">
                    <w:trPr>
                      <w:trHeight w:hRule="exact" w:val="636"/>
                    </w:trPr>
                    <w:tc>
                      <w:tcPr>
                        <w:tcW w:w="70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A39E6" w14:textId="77777777" w:rsidR="00FA31FB" w:rsidRDefault="00FA31FB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07C1155" w14:textId="77777777" w:rsidR="00FA31FB" w:rsidRDefault="00211CF5">
                        <w:pPr>
                          <w:tabs>
                            <w:tab w:val="left" w:pos="1240"/>
                            <w:tab w:val="left" w:pos="6640"/>
                          </w:tabs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(Signed):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FA31FB" w14:paraId="70AC7D80" w14:textId="77777777">
                    <w:trPr>
                      <w:trHeight w:hRule="exact" w:val="1188"/>
                    </w:trPr>
                    <w:tc>
                      <w:tcPr>
                        <w:tcW w:w="3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46728" w14:textId="77777777" w:rsidR="00FA31FB" w:rsidRDefault="00FA31FB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EA64AF0" w14:textId="77777777" w:rsidR="00FA31FB" w:rsidRDefault="00211CF5">
                        <w:pPr>
                          <w:spacing w:after="0" w:line="241" w:lineRule="auto"/>
                          <w:ind w:left="180" w:right="-1735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Witness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Street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Address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Cit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Zip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Phone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 xml:space="preserve">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4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5B820" w14:textId="77777777" w:rsidR="00FA31FB" w:rsidRDefault="00FA31FB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6C55C6B" w14:textId="77777777" w:rsidR="00FA31FB" w:rsidRDefault="00211CF5">
                        <w:pPr>
                          <w:tabs>
                            <w:tab w:val="left" w:pos="2740"/>
                            <w:tab w:val="left" w:pos="6700"/>
                          </w:tabs>
                          <w:spacing w:after="0" w:line="241" w:lineRule="auto"/>
                          <w:ind w:left="1845" w:right="-3233" w:hanging="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Witness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Street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Address</w:t>
                        </w:r>
                      </w:p>
                      <w:p w14:paraId="3C7768F0" w14:textId="77777777" w:rsidR="00FA31FB" w:rsidRDefault="00211CF5">
                        <w:pPr>
                          <w:spacing w:after="0" w:line="240" w:lineRule="auto"/>
                          <w:ind w:left="184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Cit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Zip</w:t>
                        </w:r>
                      </w:p>
                      <w:p w14:paraId="4C018086" w14:textId="77777777" w:rsidR="00FA31FB" w:rsidRDefault="00211CF5">
                        <w:pPr>
                          <w:tabs>
                            <w:tab w:val="left" w:pos="6700"/>
                          </w:tabs>
                          <w:spacing w:before="1" w:after="0" w:line="240" w:lineRule="auto"/>
                          <w:ind w:left="1845" w:right="-324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Phone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thick" w:color="000000"/>
                          </w:rPr>
                          <w:tab/>
                        </w:r>
                      </w:p>
                    </w:tc>
                  </w:tr>
                </w:tbl>
                <w:p w14:paraId="24579C20" w14:textId="77777777" w:rsidR="00FA31FB" w:rsidRDefault="00FA31F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understand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full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port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declaration,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otionally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entally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etent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position w:val="-1"/>
        </w:rPr>
        <w:t>ake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this</w:t>
      </w:r>
    </w:p>
    <w:p w14:paraId="36382E44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2453B348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3A119D0F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50C3225D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690A226C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44D784DE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1B110740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774FEA7A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4FE34E6B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5E4441B3" w14:textId="77777777" w:rsidR="00FA31FB" w:rsidRDefault="00FA31FB">
      <w:pPr>
        <w:spacing w:before="11" w:after="0" w:line="200" w:lineRule="exact"/>
        <w:rPr>
          <w:sz w:val="20"/>
          <w:szCs w:val="20"/>
        </w:rPr>
      </w:pPr>
    </w:p>
    <w:p w14:paraId="7B996044" w14:textId="77777777" w:rsidR="00FA31FB" w:rsidRDefault="00211CF5">
      <w:pPr>
        <w:tabs>
          <w:tab w:val="left" w:pos="3140"/>
        </w:tabs>
        <w:spacing w:before="31" w:after="0" w:line="240" w:lineRule="auto"/>
        <w:ind w:right="10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60F14A7" w14:textId="77777777" w:rsidR="00FA31FB" w:rsidRDefault="00211CF5">
      <w:pPr>
        <w:tabs>
          <w:tab w:val="left" w:pos="3140"/>
        </w:tabs>
        <w:spacing w:before="1" w:after="0" w:line="248" w:lineRule="exact"/>
        <w:ind w:right="10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4B981F90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25FFA970" w14:textId="77777777" w:rsidR="00FA31FB" w:rsidRDefault="00FA31FB">
      <w:pPr>
        <w:spacing w:before="4" w:after="0" w:line="280" w:lineRule="exact"/>
        <w:rPr>
          <w:sz w:val="28"/>
          <w:szCs w:val="28"/>
        </w:rPr>
      </w:pPr>
    </w:p>
    <w:p w14:paraId="5C13E429" w14:textId="77777777" w:rsidR="00FA31FB" w:rsidRDefault="00211CF5">
      <w:pPr>
        <w:spacing w:before="31" w:after="0" w:line="240" w:lineRule="auto"/>
        <w:ind w:left="1647" w:right="1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6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principal’s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failure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designate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surrogate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invalidate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living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will.</w:t>
      </w:r>
      <w:r>
        <w:rPr>
          <w:rFonts w:ascii="Times New Roman" w:eastAsia="Times New Roman" w:hAnsi="Times New Roman" w:cs="Times New Roman"/>
          <w:w w:val="99"/>
        </w:rPr>
        <w:t xml:space="preserve"> </w:t>
      </w:r>
    </w:p>
    <w:p w14:paraId="0224D4C3" w14:textId="77777777" w:rsidR="00FA31FB" w:rsidRDefault="00FA31FB">
      <w:pPr>
        <w:spacing w:before="13" w:after="0" w:line="240" w:lineRule="exact"/>
        <w:rPr>
          <w:sz w:val="24"/>
          <w:szCs w:val="24"/>
        </w:rPr>
      </w:pPr>
    </w:p>
    <w:p w14:paraId="5A02E47A" w14:textId="77777777" w:rsidR="00FA31FB" w:rsidRDefault="00211CF5">
      <w:pPr>
        <w:spacing w:after="0" w:line="248" w:lineRule="exact"/>
        <w:ind w:left="1151" w:right="9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8"/>
          <w:position w:val="-1"/>
        </w:rPr>
        <w:t>—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</w:rPr>
        <w:t>This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</w:rPr>
        <w:t>form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</w:rPr>
        <w:t>offered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</w:rPr>
        <w:t>as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courtesy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3"/>
          <w:position w:val="-1"/>
        </w:rPr>
        <w:t>of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</w:rPr>
        <w:t>The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Florida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</w:rPr>
        <w:t>Bar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</w:rPr>
        <w:t>and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the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Florida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Medical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</w:rPr>
        <w:t>Association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88"/>
          <w:position w:val="-1"/>
        </w:rPr>
        <w:t>—</w:t>
      </w:r>
      <w:r>
        <w:rPr>
          <w:rFonts w:ascii="Times New Roman" w:eastAsia="Times New Roman" w:hAnsi="Times New Roman" w:cs="Times New Roman"/>
          <w:w w:val="99"/>
          <w:position w:val="-1"/>
        </w:rPr>
        <w:t xml:space="preserve"> </w:t>
      </w:r>
    </w:p>
    <w:p w14:paraId="3C03F989" w14:textId="77777777" w:rsidR="00FA31FB" w:rsidRDefault="00FA31FB">
      <w:pPr>
        <w:spacing w:before="3" w:after="0" w:line="110" w:lineRule="exact"/>
        <w:rPr>
          <w:sz w:val="11"/>
          <w:szCs w:val="11"/>
        </w:rPr>
      </w:pPr>
    </w:p>
    <w:p w14:paraId="7F88C5BF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3D172D71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3D372809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0807AEE6" w14:textId="77777777" w:rsidR="00FA31FB" w:rsidRDefault="00FA31FB">
      <w:pPr>
        <w:spacing w:after="0" w:line="200" w:lineRule="exact"/>
        <w:rPr>
          <w:sz w:val="20"/>
          <w:szCs w:val="20"/>
        </w:rPr>
      </w:pPr>
    </w:p>
    <w:p w14:paraId="29CD67ED" w14:textId="77777777" w:rsidR="00FA31FB" w:rsidRDefault="00211CF5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</w:p>
    <w:p w14:paraId="4818B5AE" w14:textId="77777777" w:rsidR="00FA31FB" w:rsidRDefault="00FA31FB">
      <w:pPr>
        <w:spacing w:after="0"/>
        <w:jc w:val="right"/>
        <w:sectPr w:rsidR="00FA31FB">
          <w:type w:val="continuous"/>
          <w:pgSz w:w="12240" w:h="15840"/>
          <w:pgMar w:top="1000" w:right="960" w:bottom="280" w:left="800" w:header="720" w:footer="720" w:gutter="0"/>
          <w:cols w:space="720"/>
        </w:sectPr>
      </w:pPr>
    </w:p>
    <w:p w14:paraId="76FEB218" w14:textId="77777777" w:rsidR="00FA31FB" w:rsidRDefault="00211CF5">
      <w:pPr>
        <w:spacing w:before="64" w:after="0" w:line="240" w:lineRule="auto"/>
        <w:ind w:left="169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LIVING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DIRECTIVES: </w:t>
      </w:r>
      <w:r>
        <w:rPr>
          <w:rFonts w:ascii="Arial" w:eastAsia="Arial" w:hAnsi="Arial" w:cs="Arial"/>
          <w:w w:val="104"/>
        </w:rPr>
        <w:t>FAQs</w:t>
      </w:r>
    </w:p>
    <w:p w14:paraId="2403336A" w14:textId="77777777" w:rsidR="00FA31FB" w:rsidRDefault="00FA31FB">
      <w:pPr>
        <w:spacing w:before="15" w:after="0" w:line="240" w:lineRule="exact"/>
        <w:rPr>
          <w:sz w:val="24"/>
          <w:szCs w:val="24"/>
        </w:rPr>
      </w:pPr>
    </w:p>
    <w:p w14:paraId="29D8242E" w14:textId="77777777" w:rsidR="00FA31FB" w:rsidRDefault="00211CF5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Flo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recognized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fundamental right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sel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- determination regarding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decisi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pertaining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health,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9"/>
        </w:rPr>
        <w:t>refuse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treatment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procedures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would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only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prolong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life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when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terminal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exists.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</w:rPr>
        <w:t>This right,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society,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protection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preservation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profession.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 diminished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incapacity,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procedure within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Statutes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765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plan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incapacity,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desired,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designate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incapacity.</w:t>
      </w:r>
    </w:p>
    <w:p w14:paraId="63F0B4CD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2455103D" w14:textId="77777777" w:rsidR="00FA31FB" w:rsidRDefault="00211CF5">
      <w:pPr>
        <w:spacing w:after="0" w:line="240" w:lineRule="auto"/>
        <w:ind w:left="100" w:right="78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Living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10"/>
        </w:rPr>
        <w:t>Will?</w:t>
      </w:r>
    </w:p>
    <w:p w14:paraId="6E5CBFFC" w14:textId="77777777" w:rsidR="00FA31FB" w:rsidRDefault="00211CF5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declaration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commonly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"Living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Will."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 purpose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provision,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withhol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hdrawal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prolonging procedures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terminal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ondition.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suggested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instrument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Statutes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765.303.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Florida,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definition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"life prolonging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procedures"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expanded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water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terminally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patients.</w:t>
      </w:r>
    </w:p>
    <w:p w14:paraId="773E1FDA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2558F166" w14:textId="77777777" w:rsidR="00FA31FB" w:rsidRDefault="00211CF5">
      <w:pPr>
        <w:spacing w:after="0" w:line="240" w:lineRule="auto"/>
        <w:ind w:left="100" w:right="3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8"/>
        </w:rPr>
        <w:t>difference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bet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Living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  <w:w w:val="107"/>
        </w:rPr>
        <w:t>w</w:t>
      </w:r>
      <w:r>
        <w:rPr>
          <w:rFonts w:ascii="Arial" w:eastAsia="Arial" w:hAnsi="Arial" w:cs="Arial"/>
          <w:w w:val="117"/>
        </w:rPr>
        <w:t>ill?</w:t>
      </w:r>
    </w:p>
    <w:p w14:paraId="60318BA0" w14:textId="77777777" w:rsidR="00FA31FB" w:rsidRDefault="00211CF5">
      <w:pPr>
        <w:spacing w:before="2"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confused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disposes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after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death,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appoints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revokes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will.</w:t>
      </w:r>
    </w:p>
    <w:p w14:paraId="67C67474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436E8598" w14:textId="77777777" w:rsidR="00FA31FB" w:rsidRDefault="00211CF5">
      <w:pPr>
        <w:spacing w:after="0" w:line="240" w:lineRule="auto"/>
        <w:ind w:left="100" w:right="59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 make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Living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8"/>
        </w:rPr>
        <w:t>effective?</w:t>
      </w:r>
    </w:p>
    <w:p w14:paraId="0207F0F0" w14:textId="77777777" w:rsidR="00FA31FB" w:rsidRDefault="00211CF5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law,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presence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witnesses,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one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neither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spouse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maker.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physically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 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witnesses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presence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maker.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w w:val="99"/>
        </w:rPr>
        <w:t>recognize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Living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signed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another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state,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Living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signed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compliance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Florida.</w:t>
      </w:r>
    </w:p>
    <w:p w14:paraId="05B2DD11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39D7794B" w14:textId="77777777" w:rsidR="00FA31FB" w:rsidRDefault="00211CF5">
      <w:pPr>
        <w:spacing w:after="0" w:line="240" w:lineRule="auto"/>
        <w:ind w:left="100" w:right="61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 sign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Living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8"/>
        </w:rPr>
        <w:t>next?</w:t>
      </w:r>
    </w:p>
    <w:p w14:paraId="1A5511D9" w14:textId="77777777" w:rsidR="00FA31FB" w:rsidRDefault="00211CF5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maker's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notification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physician 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existence.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maker's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physician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hospital,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records.</w:t>
      </w:r>
    </w:p>
    <w:p w14:paraId="4C9A73B2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5C55408A" w14:textId="77777777" w:rsidR="00FA31FB" w:rsidRDefault="00211CF5">
      <w:pPr>
        <w:spacing w:after="0" w:line="240" w:lineRule="auto"/>
        <w:ind w:left="100" w:right="6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7"/>
        </w:rPr>
        <w:t>Surrogate?</w:t>
      </w:r>
    </w:p>
    <w:p w14:paraId="4D99D5E8" w14:textId="77777777" w:rsidR="00FA31FB" w:rsidRDefault="00211CF5">
      <w:pPr>
        <w:spacing w:before="2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competent adult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designate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rrogate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care decisions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incapacity.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incapacity,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has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expeditiously, 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providers.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Surroga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provides informed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makes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decisions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maker,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believes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maker would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decisions.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 there 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indication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chosen,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Surrogate may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maker's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best interest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deciding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treatment.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suggested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instrument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Legislature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765.203.</w:t>
      </w:r>
    </w:p>
    <w:p w14:paraId="21B01514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7B25540A" w14:textId="77777777" w:rsidR="00FA31FB" w:rsidRDefault="00211CF5">
      <w:pPr>
        <w:spacing w:after="0" w:line="240" w:lineRule="auto"/>
        <w:ind w:left="100" w:right="5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I designate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7"/>
        </w:rPr>
        <w:t>Surrogate?</w:t>
      </w:r>
    </w:p>
    <w:p w14:paraId="6215F12D" w14:textId="77777777" w:rsidR="00FA31FB" w:rsidRDefault="00211CF5">
      <w:pPr>
        <w:spacing w:before="2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law,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designation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document, 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witnesses,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neither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spouse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 blood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maker.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witness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signing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document.</w:t>
      </w:r>
    </w:p>
    <w:p w14:paraId="7ED23AC3" w14:textId="77777777" w:rsidR="00FA31FB" w:rsidRDefault="00FA31FB">
      <w:pPr>
        <w:spacing w:after="0"/>
        <w:jc w:val="both"/>
        <w:sectPr w:rsidR="00FA31FB">
          <w:pgSz w:w="12240" w:h="15840"/>
          <w:pgMar w:top="1020" w:right="960" w:bottom="280" w:left="980" w:header="720" w:footer="720" w:gutter="0"/>
          <w:cols w:space="720"/>
        </w:sectPr>
      </w:pPr>
    </w:p>
    <w:p w14:paraId="62254EDD" w14:textId="77777777" w:rsidR="00FA31FB" w:rsidRDefault="00211CF5">
      <w:pPr>
        <w:spacing w:before="65" w:after="0" w:line="240" w:lineRule="auto"/>
        <w:ind w:left="120" w:right="49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 have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7"/>
        </w:rPr>
        <w:t>Surrogate?</w:t>
      </w:r>
    </w:p>
    <w:p w14:paraId="4C4F5039" w14:textId="77777777" w:rsidR="00FA31FB" w:rsidRDefault="00211CF5">
      <w:pPr>
        <w:spacing w:before="2" w:after="0" w:line="252" w:lineRule="exact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explicitly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designate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Alternate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Surrogate.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Alternate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 duties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unwilling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duties.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maker 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physically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designation, 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witnesses,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 another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document.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exact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designation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Care Surrogate.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designat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termination,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 designation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 remain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until revoked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maker.</w:t>
      </w:r>
    </w:p>
    <w:p w14:paraId="19C56FAE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465A18F0" w14:textId="77777777" w:rsidR="00FA31FB" w:rsidRDefault="00211CF5">
      <w:pPr>
        <w:spacing w:after="0" w:line="240" w:lineRule="auto"/>
        <w:ind w:left="120" w:right="2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Living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Surrogate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9"/>
        </w:rPr>
        <w:t>designation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7"/>
        </w:rPr>
        <w:t>revoked?</w:t>
      </w:r>
    </w:p>
    <w:p w14:paraId="097B87E8" w14:textId="77777777" w:rsidR="00FA31FB" w:rsidRDefault="00211CF5">
      <w:pPr>
        <w:spacing w:before="2" w:after="0" w:line="252" w:lineRule="exact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 and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Designation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revoked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maker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w w:val="99"/>
        </w:rPr>
        <w:t>time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signed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dated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letter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revocation;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physically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  <w:w w:val="99"/>
        </w:rPr>
        <w:t>canceling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destroying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original</w:t>
      </w:r>
      <w:r>
        <w:rPr>
          <w:rFonts w:ascii="Arial" w:eastAsia="Arial" w:hAnsi="Arial" w:cs="Arial"/>
          <w:spacing w:val="-20"/>
          <w:w w:val="99"/>
        </w:rPr>
        <w:t xml:space="preserve"> </w:t>
      </w:r>
      <w:r>
        <w:rPr>
          <w:rFonts w:ascii="Arial" w:eastAsia="Arial" w:hAnsi="Arial" w:cs="Arial"/>
        </w:rPr>
        <w:t>document; 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expression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one's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revoke;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exec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portant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attendi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sici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Living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Designation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Surrogate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revoked.</w:t>
      </w:r>
    </w:p>
    <w:p w14:paraId="63198527" w14:textId="77777777" w:rsidR="00FA31FB" w:rsidRDefault="00FA31FB">
      <w:pPr>
        <w:spacing w:before="14" w:after="0" w:line="240" w:lineRule="exact"/>
        <w:rPr>
          <w:sz w:val="24"/>
          <w:szCs w:val="24"/>
        </w:rPr>
      </w:pPr>
    </w:p>
    <w:p w14:paraId="65161A02" w14:textId="77777777" w:rsidR="00FA31FB" w:rsidRDefault="00211CF5">
      <w:pPr>
        <w:spacing w:after="0" w:line="240" w:lineRule="auto"/>
        <w:ind w:left="120" w:right="47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 go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9"/>
        </w:rPr>
        <w:t>issue?</w:t>
      </w:r>
    </w:p>
    <w:p w14:paraId="1BF0ADB3" w14:textId="77777777" w:rsidR="00FA31FB" w:rsidRDefault="00211CF5">
      <w:pPr>
        <w:spacing w:before="2" w:after="0" w:line="252" w:lineRule="exact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believe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advice,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attorney.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attorney,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 xml:space="preserve">Bar </w:t>
      </w:r>
      <w:r>
        <w:rPr>
          <w:rFonts w:ascii="Arial" w:eastAsia="Arial" w:hAnsi="Arial" w:cs="Arial"/>
        </w:rPr>
        <w:t>Lawyer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Referral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1-800-342-8011,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lawyer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referral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aid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pages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book.</w:t>
      </w:r>
    </w:p>
    <w:p w14:paraId="7B445FE0" w14:textId="77777777" w:rsidR="00FA31FB" w:rsidRDefault="00FA31FB">
      <w:pPr>
        <w:spacing w:before="15" w:after="0" w:line="240" w:lineRule="exact"/>
        <w:rPr>
          <w:sz w:val="24"/>
          <w:szCs w:val="24"/>
        </w:rPr>
      </w:pPr>
    </w:p>
    <w:p w14:paraId="091F08E4" w14:textId="77777777" w:rsidR="00FA31FB" w:rsidRDefault="00211CF5">
      <w:pPr>
        <w:spacing w:after="0" w:line="274" w:lineRule="exact"/>
        <w:ind w:left="1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prepared by the Consu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 Protection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ittee of The Florida Bar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</w:t>
      </w:r>
      <w:r>
        <w:rPr>
          <w:rFonts w:ascii="Arial" w:eastAsia="Arial" w:hAnsi="Arial" w:cs="Arial"/>
          <w:spacing w:val="-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offered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courtesy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Florida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Florida Medical Association.</w:t>
      </w:r>
    </w:p>
    <w:sectPr w:rsidR="00FA31FB">
      <w:pgSz w:w="12240" w:h="15840"/>
      <w:pgMar w:top="10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1FB"/>
    <w:rsid w:val="00211CF5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80AD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6057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Living Will Form</vt:lpstr>
    </vt:vector>
  </TitlesOfParts>
  <Manager/>
  <Company/>
  <LinksUpToDate>false</LinksUpToDate>
  <CharactersWithSpaces>7928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Living Will Form</dc:title>
  <dc:subject/>
  <dc:creator>WillForms.org</dc:creator>
  <cp:keywords/>
  <dc:description/>
  <cp:lastModifiedBy>Joseph Gendron</cp:lastModifiedBy>
  <cp:revision>2</cp:revision>
  <dcterms:created xsi:type="dcterms:W3CDTF">2016-08-31T13:27:00Z</dcterms:created>
  <dcterms:modified xsi:type="dcterms:W3CDTF">2016-08-31T17:29:00Z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2005-04-03T05:00:00Z</vt:filetime>
  </property>
  <property fmtid="{D5CDD505-2E9C-101B-9397-08002B2CF9AE}" pid="3" name="LastSaved">
    <vt:filetime>2016-08-30T04:00:00Z</vt:filetime>
  </property>
</Properties>
</file>